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50" w:rsidRDefault="00880350" w:rsidP="00880350">
      <w:r>
        <w:t>Robert J. Kopka has handled a wide variety of business disputes, commercial litigation and insurance defense matters for over 30 years, including consumer fraud, breach of contract, significant bodily injury and employment disputes. Mr. Kopka handles large lawsuits, appeals and a wide range of alternative dispute resolutions. His experience extends to professional liability including insurance and real estate agent errors and omissions, legal malpractice and director’s and officer’s errors and omissions. Mr. Kopka litigates declaratory judgment actions on behalf of insurance companies and advises them regarding coverage. He also defends toxic tort suits involving asbestos, pesticides, paints and industrial coatings.</w:t>
      </w:r>
    </w:p>
    <w:p w:rsidR="00880350" w:rsidRDefault="00880350" w:rsidP="00880350"/>
    <w:p w:rsidR="003F7066" w:rsidRDefault="00880350" w:rsidP="00880350">
      <w:r>
        <w:t>Mr. Kopka is a member of the Federal Trial Bar and has been admitted pro hac vice, for the purpose of trying individual cases from coast to coast. He is a frequent speaker on various topics, including tort reform, insurance coverage, litigation management techniques, alternative billing arrangements, premises liability, additional insured endorsements, admiralty and warehouseman’s legal liability.</w:t>
      </w:r>
      <w:bookmarkStart w:id="0" w:name="_GoBack"/>
      <w:bookmarkEnd w:id="0"/>
    </w:p>
    <w:sectPr w:rsidR="003F7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50"/>
    <w:rsid w:val="003F7066"/>
    <w:rsid w:val="00880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Divarco</dc:creator>
  <cp:lastModifiedBy>Maggie Divarco</cp:lastModifiedBy>
  <cp:revision>1</cp:revision>
  <dcterms:created xsi:type="dcterms:W3CDTF">2016-01-07T18:39:00Z</dcterms:created>
  <dcterms:modified xsi:type="dcterms:W3CDTF">2016-01-07T18:39:00Z</dcterms:modified>
</cp:coreProperties>
</file>